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63B" w:rsidRPr="00197529" w:rsidRDefault="00EB563B" w:rsidP="00197529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bookmarkStart w:id="0" w:name="_GoBack"/>
      <w:bookmarkEnd w:id="0"/>
      <w:r w:rsidRPr="0019752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Індивідуальний план роботи асистента вчителя</w:t>
      </w:r>
    </w:p>
    <w:p w:rsidR="00197529" w:rsidRPr="00197529" w:rsidRDefault="00197529" w:rsidP="0019752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Лакатиш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Марини </w:t>
      </w:r>
      <w:r w:rsidRPr="0019752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Василівни</w:t>
      </w:r>
    </w:p>
    <w:p w:rsidR="00EB563B" w:rsidRPr="00197529" w:rsidRDefault="00EB563B" w:rsidP="00197529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19752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під час карантину з 18.03.2020 по 24.04.2020</w:t>
      </w:r>
      <w:r w:rsidR="00197529" w:rsidRPr="0019752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р.</w:t>
      </w:r>
    </w:p>
    <w:p w:rsidR="00EB563B" w:rsidRPr="00EB563B" w:rsidRDefault="00EB563B" w:rsidP="00EB5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B563B" w:rsidRPr="00EB563B" w:rsidRDefault="00EB563B" w:rsidP="00EB5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B563B" w:rsidRPr="00EB563B" w:rsidRDefault="00EB563B" w:rsidP="00EB5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B563B" w:rsidRPr="00EB563B" w:rsidRDefault="00EB563B" w:rsidP="00EB563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uk-UA"/>
        </w:rPr>
      </w:pPr>
    </w:p>
    <w:tbl>
      <w:tblPr>
        <w:tblW w:w="1091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6095"/>
        <w:gridCol w:w="1133"/>
        <w:gridCol w:w="1984"/>
      </w:tblGrid>
      <w:tr w:rsidR="007C21CD" w:rsidRPr="00EB563B" w:rsidTr="00954F33">
        <w:trPr>
          <w:trHeight w:val="550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2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Час роботи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D1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Примітки</w:t>
            </w:r>
          </w:p>
          <w:p w:rsidR="00ED115C" w:rsidRPr="00197529" w:rsidRDefault="00EB563B" w:rsidP="00ED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Вставити 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поси</w:t>
            </w:r>
            <w:proofErr w:type="spellEnd"/>
            <w:r w:rsidR="00ED115C" w:rsidRPr="00197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  <w:p w:rsidR="00EB563B" w:rsidRPr="00197529" w:rsidRDefault="00EB563B" w:rsidP="00ED1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197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лання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з поясненнями, завданнями</w:t>
            </w:r>
          </w:p>
        </w:tc>
      </w:tr>
      <w:tr w:rsidR="007C21CD" w:rsidRPr="00954F33" w:rsidTr="00954F33">
        <w:trPr>
          <w:trHeight w:val="1602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54F33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F33" w:rsidRPr="00197529" w:rsidRDefault="00EB563B" w:rsidP="00EB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18.03.</w:t>
            </w:r>
          </w:p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2020 </w:t>
            </w:r>
          </w:p>
        </w:tc>
        <w:tc>
          <w:tcPr>
            <w:tcW w:w="279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954F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Упорядкування портфоліо учнів.</w:t>
            </w:r>
          </w:p>
          <w:p w:rsidR="00954F33" w:rsidRPr="00197529" w:rsidRDefault="00EB563B" w:rsidP="00954F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  Перегляд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відеофайлів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(читання тексту з малюнками, обчислення виразів в межах 100)</w:t>
            </w:r>
          </w:p>
          <w:p w:rsidR="00EB563B" w:rsidRPr="00197529" w:rsidRDefault="00EB563B" w:rsidP="00954F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3.Розробка завдань для математики </w:t>
            </w:r>
          </w:p>
          <w:p w:rsidR="00EB563B" w:rsidRPr="00197529" w:rsidRDefault="00EB563B" w:rsidP="00954F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4.Онлайн консультація для батьків </w:t>
            </w:r>
            <w:r w:rsidR="00954F33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(н</w:t>
            </w: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авчання в дистанційній формі)</w:t>
            </w:r>
            <w:r w:rsidR="00954F33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08.00-13.00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у телефонному режимі.</w:t>
            </w:r>
          </w:p>
          <w:p w:rsidR="00EB563B" w:rsidRPr="00197529" w:rsidRDefault="00EB563B" w:rsidP="00EB563B">
            <w:pPr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7C21CD" w:rsidRPr="00954F33" w:rsidTr="00954F33">
        <w:trPr>
          <w:trHeight w:val="3681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54F33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F33" w:rsidRPr="00197529" w:rsidRDefault="00EB563B" w:rsidP="00EB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19.03.</w:t>
            </w:r>
          </w:p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279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Робота з методичною літературою.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Самоосвіта ( перегляд літератури на тему : «Сонячні діти»)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 Онлайн консультація для батьків дітей з ООП (Навчання в дистанційній формі)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 Опрацювання методичної літератури по темі «Навчання дітей з особливими освітніми потребами в інклюзивному середовищі».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08.00-13.00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Viber,у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телефоному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954F33" w:rsidRPr="00197529" w:rsidRDefault="00EB563B" w:rsidP="00EB5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Колупаєва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А. А.</w:t>
            </w: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Навчання дітей з особливими освітніми потребами в інклюзивному середовищі: навчально-методичний посібник / А. А.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Колупаєва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О. М.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Таранченко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— Харків : Вид-во «Ранок», 2019. —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304 с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7C21CD" w:rsidRPr="00954F33" w:rsidTr="00954F33">
        <w:trPr>
          <w:trHeight w:val="956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954F33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F33" w:rsidRPr="00197529" w:rsidRDefault="00EB563B" w:rsidP="00EB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20.03.</w:t>
            </w:r>
          </w:p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2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5C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Підготовка та адаптація навчальних матеріалів для учнів з ООП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Виготовлення дидактичного матеріалу ( таблиці для читання).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 Поповнення  свого портфоліо</w:t>
            </w:r>
            <w:r w:rsidR="007C21CD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(нові цікаві завдання для дитини</w:t>
            </w: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ООП).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08.00-13.00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Viber,у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телефоному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7C21CD" w:rsidRPr="00954F33" w:rsidTr="00ED115C">
        <w:trPr>
          <w:trHeight w:val="84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  <w:r w:rsidR="00954F33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F33" w:rsidRPr="00197529" w:rsidRDefault="00EB563B" w:rsidP="00EB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23.03.</w:t>
            </w:r>
          </w:p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2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Робота з методичною літературою.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Онлайн консультація для батьків.</w:t>
            </w:r>
          </w:p>
          <w:p w:rsidR="00EB563B" w:rsidRPr="00197529" w:rsidRDefault="00EB563B" w:rsidP="00EB563B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 Курс </w:t>
            </w:r>
            <w:r w:rsidRPr="00197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EDERA«</w:t>
            </w: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Домедична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допомога» 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 – 15.00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Viber,у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телефоному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7C21CD" w:rsidRPr="00954F33" w:rsidTr="00ED115C">
        <w:trPr>
          <w:trHeight w:val="38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954F33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F33" w:rsidRPr="00197529" w:rsidRDefault="00EB563B" w:rsidP="00EB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24.03.</w:t>
            </w:r>
          </w:p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2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Робота з батьками в телефонному режимі.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Виготовлення наочності («математичні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пазли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»)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Розробка завдань з математики  для дитини з ООП.</w:t>
            </w:r>
          </w:p>
          <w:p w:rsidR="00EB563B" w:rsidRPr="00197529" w:rsidRDefault="00EB563B" w:rsidP="00EB563B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 Курс </w:t>
            </w:r>
            <w:r w:rsidRPr="00197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EDERA</w:t>
            </w:r>
            <w:r w:rsidR="00854083" w:rsidRPr="00197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197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«</w:t>
            </w: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Домедична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допомога» </w:t>
            </w:r>
          </w:p>
          <w:p w:rsidR="00EB563B" w:rsidRPr="00197529" w:rsidRDefault="00EB563B" w:rsidP="00EB563B">
            <w:pPr>
              <w:shd w:val="clear" w:color="auto" w:fill="FBFBFB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 – 14.00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Viber,у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телефоному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7C21CD" w:rsidRPr="00954F33" w:rsidTr="00ED115C">
        <w:trPr>
          <w:trHeight w:val="661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954F33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F33" w:rsidRPr="00197529" w:rsidRDefault="00EB563B" w:rsidP="00EB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25.03.</w:t>
            </w:r>
          </w:p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2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Онлайн консультація батьків </w:t>
            </w:r>
          </w:p>
          <w:p w:rsidR="00B57F48" w:rsidRPr="00197529" w:rsidRDefault="00EB563B" w:rsidP="00EB5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Опрацювання методичної літератури «Організаційні засади діяльності асистен</w:t>
            </w:r>
            <w:r w:rsidR="00B57F48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вчителя в інклюзивному класі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08.00-13.00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Viber,у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телефоному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EB563B" w:rsidRPr="00197529" w:rsidRDefault="00EB563B" w:rsidP="00B57F4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Організаційні засади діяльності асистента вчителя в інклюзивному класі : метод.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посіб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/ уклад. : О. В.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Коган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ін. Харків : «Друкарня Мадрид», 2019. 110 с.</w:t>
            </w:r>
          </w:p>
        </w:tc>
      </w:tr>
      <w:tr w:rsidR="007C21CD" w:rsidRPr="00954F33" w:rsidTr="00ED115C">
        <w:trPr>
          <w:trHeight w:val="1046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954F33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F33" w:rsidRPr="00197529" w:rsidRDefault="00EB563B" w:rsidP="00EB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26.03.</w:t>
            </w:r>
          </w:p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2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B57F48" w:rsidP="00EB56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EB563B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Гостьовий курс «Смартфон для батьків» (сайт </w:t>
            </w:r>
            <w:hyperlink r:id="rId4" w:history="1">
              <w:r w:rsidR="00EB563B" w:rsidRPr="00197529">
                <w:rPr>
                  <w:rFonts w:ascii="Times New Roman" w:eastAsia="Times New Roman" w:hAnsi="Times New Roman" w:cs="Times New Roman"/>
                  <w:color w:val="3D97C0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https://osvita.diia.gov.ua</w:t>
              </w:r>
            </w:hyperlink>
            <w:r w:rsidR="00EB563B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)</w:t>
            </w:r>
            <w:r w:rsidR="00EB563B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2. Курс для батьків « Безпека дітей в інтернеті» (сайт </w:t>
            </w:r>
            <w:hyperlink r:id="rId5" w:history="1">
              <w:r w:rsidR="00EB563B" w:rsidRPr="00197529">
                <w:rPr>
                  <w:rFonts w:ascii="Times New Roman" w:eastAsia="Times New Roman" w:hAnsi="Times New Roman" w:cs="Times New Roman"/>
                  <w:color w:val="3D97C0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https://osvita.diia.gov.ua</w:t>
              </w:r>
            </w:hyperlink>
            <w:r w:rsidR="00EB563B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)</w:t>
            </w:r>
            <w:r w:rsidR="00EB563B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08.00-13.00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Viber,у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телефоному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7C21CD" w:rsidRPr="00954F33" w:rsidTr="00ED115C">
        <w:trPr>
          <w:trHeight w:val="1524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954F33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F33" w:rsidRPr="00197529" w:rsidRDefault="00EB563B" w:rsidP="00EB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27.03.</w:t>
            </w:r>
          </w:p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2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Онлайн консультація батьків</w:t>
            </w:r>
          </w:p>
          <w:p w:rsidR="00EB563B" w:rsidRPr="00197529" w:rsidRDefault="00854083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B563B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  Перегляд інформаційно-методичної літератури «Сучасні підходи успішного розвитку творчих </w:t>
            </w: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здібностей </w:t>
            </w:r>
            <w:r w:rsidR="00EB563B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школярів"</w:t>
            </w:r>
          </w:p>
          <w:p w:rsidR="00EB563B" w:rsidRPr="00197529" w:rsidRDefault="00854083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B563B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Пошук нових вправ для  розвитку дрібної  моторики рук.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08.00-13.00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Viber,у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телефоному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7C21CD" w:rsidRPr="00954F33" w:rsidTr="00ED115C">
        <w:trPr>
          <w:trHeight w:val="646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954F33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F33" w:rsidRPr="00197529" w:rsidRDefault="00EB563B" w:rsidP="00EB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30.03.</w:t>
            </w:r>
          </w:p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2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Онлайн консультація батьків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2.Добірка дидактичног</w:t>
            </w:r>
            <w:r w:rsidR="00B57F48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 матеріалу до уроків  для дитини</w:t>
            </w: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ООП.</w:t>
            </w:r>
          </w:p>
          <w:p w:rsidR="00EB563B" w:rsidRPr="00197529" w:rsidRDefault="00ED115C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  <w:t>3</w:t>
            </w:r>
            <w:r w:rsidR="00EB563B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Опрацювання методичної літератури: «Інклюзивна освіта від А до Я».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hd w:val="clear" w:color="auto" w:fill="FFFFFF"/>
              <w:spacing w:after="75" w:line="240" w:lineRule="auto"/>
              <w:outlineLvl w:val="1"/>
              <w:rPr>
                <w:rFonts w:ascii="Calibri Light" w:eastAsia="Times New Roman" w:hAnsi="Calibri Light" w:cs="Times New Roman"/>
                <w:color w:val="2E74B5"/>
                <w:sz w:val="24"/>
                <w:szCs w:val="24"/>
                <w:lang w:eastAsia="uk-UA"/>
              </w:rPr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08.00-15.00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Viber,у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телефоному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Інклюзивна освіта від А до Я: порадник для педагогів і батьків/Укладачі Н. В.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Заєркова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А. О.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Трейтяк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.- К., 2016-68 с.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7C21CD" w:rsidRPr="00954F33" w:rsidTr="00ED115C">
        <w:trPr>
          <w:trHeight w:val="646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="00954F33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529" w:rsidRDefault="00EB563B" w:rsidP="00EB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31.03.</w:t>
            </w:r>
          </w:p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2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 Підготовка до онлайн – консультацій в умовах навчання в дистанційній формі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Підготовка </w:t>
            </w:r>
            <w:r w:rsidR="00854083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дидактичних матеріалів для дитини</w:t>
            </w: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ООП.</w:t>
            </w:r>
          </w:p>
          <w:p w:rsidR="00EB563B" w:rsidRPr="00197529" w:rsidRDefault="00854083" w:rsidP="00EB563B">
            <w:pPr>
              <w:shd w:val="clear" w:color="auto" w:fill="FBFBFB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</w:t>
            </w:r>
            <w:r w:rsidR="00EB563B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.«Базовий курс з цифрової грамотності» (сайт </w:t>
            </w:r>
            <w:hyperlink r:id="rId6" w:history="1">
              <w:r w:rsidR="00EB563B" w:rsidRPr="00197529">
                <w:rPr>
                  <w:rFonts w:ascii="Times New Roman" w:eastAsia="Times New Roman" w:hAnsi="Times New Roman" w:cs="Times New Roman"/>
                  <w:color w:val="3D97C0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https://osvita.diia.gov.ua</w:t>
              </w:r>
            </w:hyperlink>
            <w:r w:rsidR="00EB563B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)</w:t>
            </w:r>
            <w:r w:rsidR="00EB563B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08.00-14.00</w:t>
            </w:r>
          </w:p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Viber,у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телефоному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0723C5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hyperlink r:id="rId7" w:history="1">
              <w:r w:rsidR="00EB563B" w:rsidRPr="00197529">
                <w:rPr>
                  <w:rFonts w:ascii="Times New Roman" w:eastAsia="Times New Roman" w:hAnsi="Times New Roman" w:cs="Times New Roman"/>
                  <w:color w:val="3D97C0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https://prometheus.org.ua/</w:t>
              </w:r>
            </w:hyperlink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7C21CD" w:rsidRPr="00954F33" w:rsidTr="00ED115C">
        <w:trPr>
          <w:trHeight w:val="646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11</w:t>
            </w:r>
            <w:r w:rsidR="00954F33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529" w:rsidRDefault="00EB563B" w:rsidP="00EB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01.04.</w:t>
            </w:r>
          </w:p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2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B57F48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1</w:t>
            </w:r>
            <w:r w:rsidR="00EB563B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Онлайн консультація батьків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Виготовлення дидактичного матеріалу </w:t>
            </w:r>
            <w:r w:rsidR="00B57F48" w:rsidRPr="001975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для </w:t>
            </w:r>
            <w:proofErr w:type="spellStart"/>
            <w:r w:rsidR="00B57F48" w:rsidRPr="001975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дитини</w:t>
            </w:r>
            <w:proofErr w:type="spellEnd"/>
            <w:r w:rsidR="00B57F48" w:rsidRPr="001975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з</w:t>
            </w:r>
            <w:r w:rsidR="00B57F48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57F48" w:rsidRPr="001975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ООП</w:t>
            </w: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 Розробка наочності та роздаткових матеріалів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08.00-13.00</w:t>
            </w:r>
          </w:p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Viber,у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телефоному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EB563B" w:rsidRPr="00197529" w:rsidRDefault="00EB563B" w:rsidP="00EB563B">
            <w:pPr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7C21CD" w:rsidRPr="00954F33" w:rsidTr="00ED115C">
        <w:trPr>
          <w:trHeight w:val="885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="00954F33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529" w:rsidRDefault="00EB563B" w:rsidP="00EB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02.04.</w:t>
            </w:r>
          </w:p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2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Підбір</w:t>
            </w:r>
            <w:r w:rsidR="00B57F48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завдань  з математики для дитини</w:t>
            </w: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ООП. 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197529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B563B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Підбір текстів для читання учнями з батьками. Розміщення завдань.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Консультації для батьків та учнів. 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647F9" w:rsidRPr="00197529" w:rsidRDefault="00EB563B" w:rsidP="0085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  <w:r w:rsidRPr="001975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uk-UA"/>
              </w:rPr>
              <w:t> </w:t>
            </w:r>
            <w:r w:rsidRPr="0019752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  <w:t>Курс</w:t>
            </w:r>
            <w:r w:rsidRPr="001975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uk-UA"/>
              </w:rPr>
              <w:t> - </w:t>
            </w: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</w:t>
            </w:r>
            <w:r w:rsidR="004647F9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DERA_</w:t>
            </w:r>
            <w:r w:rsidR="004647F9" w:rsidRPr="00197529">
              <w:rPr>
                <w:rFonts w:ascii="Times New Roman" w:eastAsia="Times New Roman" w:hAnsi="Times New Roman" w:cs="Times New Roman"/>
                <w:bCs/>
                <w:caps/>
                <w:spacing w:val="2"/>
                <w:sz w:val="24"/>
                <w:szCs w:val="24"/>
                <w:lang w:eastAsia="uk-UA"/>
              </w:rPr>
              <w:t>«ПРАВА ЛЮДИНИ В ОСВІТНЬОМУ ПРОСТОР».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08.00-13.00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Viber,у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телефоному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EDERA</w:t>
            </w:r>
          </w:p>
        </w:tc>
      </w:tr>
      <w:tr w:rsidR="007C21CD" w:rsidRPr="00954F33" w:rsidTr="00ED115C">
        <w:trPr>
          <w:trHeight w:val="813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  <w:r w:rsidR="00954F33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529" w:rsidRDefault="00EB563B" w:rsidP="00EB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03.04.</w:t>
            </w:r>
          </w:p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2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Розміщення навчального матеріалу та завдань для</w:t>
            </w:r>
            <w:r w:rsidR="004647F9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дитини</w:t>
            </w: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ООП.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Підготовка до онлайн – консультацій в умовах навчання в дистанційній формі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  Онлайн консультація для батьків.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08.00-13.00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4647F9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Viber,у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телефоному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</w:t>
            </w:r>
            <w:r w:rsidRPr="00197529">
              <w:rPr>
                <w:rFonts w:ascii="Times New Roman" w:eastAsia="Times New Roman" w:hAnsi="Times New Roman" w:cs="Times New Roman"/>
                <w:color w:val="3D97C0"/>
                <w:sz w:val="24"/>
                <w:szCs w:val="24"/>
                <w:u w:val="single"/>
                <w:bdr w:val="none" w:sz="0" w:space="0" w:color="auto" w:frame="1"/>
                <w:lang w:eastAsia="uk-UA"/>
              </w:rPr>
              <w:t xml:space="preserve"> </w:t>
            </w:r>
            <w:r w:rsidR="00EB563B" w:rsidRPr="00197529">
              <w:rPr>
                <w:rFonts w:ascii="Times New Roman" w:eastAsia="Times New Roman" w:hAnsi="Times New Roman" w:cs="Times New Roman"/>
                <w:color w:val="3D97C0"/>
                <w:sz w:val="24"/>
                <w:szCs w:val="24"/>
                <w:u w:val="single"/>
                <w:bdr w:val="none" w:sz="0" w:space="0" w:color="auto" w:frame="1"/>
                <w:lang w:eastAsia="uk-UA"/>
              </w:rPr>
              <w:t>/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7C21CD" w:rsidRPr="00954F33" w:rsidTr="00ED115C">
        <w:trPr>
          <w:trHeight w:val="322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954F33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529" w:rsidRDefault="00EB563B" w:rsidP="00EB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06.04.</w:t>
            </w:r>
          </w:p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2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Підготовка </w:t>
            </w:r>
            <w:r w:rsidR="00854083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дидактичних матеріалів для дитини</w:t>
            </w: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ООП. Розміщення завдань</w:t>
            </w:r>
          </w:p>
          <w:p w:rsidR="004647F9" w:rsidRPr="00197529" w:rsidRDefault="00854083" w:rsidP="0085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4647F9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4647F9" w:rsidRPr="001975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uk-UA"/>
              </w:rPr>
              <w:t> </w:t>
            </w:r>
            <w:r w:rsidR="004647F9" w:rsidRPr="0019752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  <w:t>Курс</w:t>
            </w:r>
            <w:r w:rsidR="004647F9" w:rsidRPr="001975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uk-UA"/>
              </w:rPr>
              <w:t> - </w:t>
            </w:r>
            <w:r w:rsidR="004647F9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EDERA_</w:t>
            </w:r>
            <w:r w:rsidR="004647F9" w:rsidRPr="00197529">
              <w:rPr>
                <w:rFonts w:ascii="Times New Roman" w:eastAsia="Times New Roman" w:hAnsi="Times New Roman" w:cs="Times New Roman"/>
                <w:bCs/>
                <w:caps/>
                <w:spacing w:val="2"/>
                <w:sz w:val="24"/>
                <w:szCs w:val="24"/>
                <w:lang w:eastAsia="uk-UA"/>
              </w:rPr>
              <w:t>«ПРАВА ЛЮДИНИ В ОСВІТНЬОМУ ПРОСТОР».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 Онлайн консультація для батьків.</w:t>
            </w:r>
          </w:p>
          <w:p w:rsidR="00EB563B" w:rsidRPr="00197529" w:rsidRDefault="00EB563B" w:rsidP="004647F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08.00-15.00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Viber,у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телефоному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EdEra</w:t>
            </w:r>
            <w:proofErr w:type="spellEnd"/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7C21CD" w:rsidRPr="00954F33" w:rsidTr="00ED115C">
        <w:trPr>
          <w:trHeight w:val="322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954F33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529" w:rsidRDefault="00EB563B" w:rsidP="00EB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07.04.</w:t>
            </w:r>
          </w:p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2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Онлайн консультація для батьків.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Робота над темою для самоосвіти «Формування ключових компетенцій у дітей з особливими освітніми потребами засобами інформаційно-комунікаційних технологій».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Курс – Діалог і медіація : Шлях до порозуміння.</w:t>
            </w:r>
          </w:p>
          <w:p w:rsidR="00EB563B" w:rsidRPr="00197529" w:rsidRDefault="00EB563B" w:rsidP="00EB563B">
            <w:pPr>
              <w:shd w:val="clear" w:color="auto" w:fill="FFFFFF"/>
              <w:spacing w:after="0" w:line="240" w:lineRule="auto"/>
              <w:outlineLvl w:val="3"/>
              <w:rPr>
                <w:rFonts w:ascii="Calibri Light" w:eastAsia="Times New Roman" w:hAnsi="Calibri Light" w:cs="Times New Roman"/>
                <w:i/>
                <w:iCs/>
                <w:color w:val="2E74B5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uk-UA"/>
              </w:rPr>
              <w:t>4. Курс “</w:t>
            </w:r>
            <w:hyperlink r:id="rId8" w:history="1">
              <w:r w:rsidRPr="00197529">
                <w:rPr>
                  <w:rFonts w:ascii="Times New Roman" w:eastAsia="Times New Roman" w:hAnsi="Times New Roman" w:cs="Times New Roman"/>
                  <w:color w:val="3D97C0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Освітні інструменти критичного мислення</w:t>
              </w:r>
            </w:hyperlink>
            <w:r w:rsidRPr="00197529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uk-UA"/>
              </w:rPr>
              <w:t>“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08.00-14.00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Viber,у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телефоному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EB563B" w:rsidRPr="00197529" w:rsidRDefault="000723C5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hyperlink r:id="rId9" w:history="1">
              <w:r w:rsidR="00EB563B" w:rsidRPr="00197529">
                <w:rPr>
                  <w:rFonts w:ascii="Times New Roman" w:eastAsia="Times New Roman" w:hAnsi="Times New Roman" w:cs="Times New Roman"/>
                  <w:color w:val="3D97C0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https://prometheus.org.ua/</w:t>
              </w:r>
            </w:hyperlink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7C21CD" w:rsidRPr="00954F33" w:rsidTr="00ED115C">
        <w:trPr>
          <w:trHeight w:val="322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954F33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529" w:rsidRDefault="00EB563B" w:rsidP="00EB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08.04.</w:t>
            </w:r>
          </w:p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2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Онлайн консультація для батьків.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Розробка наочності та роздаткових матеріалів.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  <w:r w:rsidR="00854083" w:rsidRPr="0019752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  <w:t>К</w:t>
            </w:r>
            <w:r w:rsidRPr="0019752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  <w:t>урс - </w:t>
            </w: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EDERA-</w:t>
            </w:r>
            <w:hyperlink r:id="rId10" w:history="1">
              <w:r w:rsidRPr="00197529">
                <w:rPr>
                  <w:rFonts w:ascii="Times New Roman" w:eastAsia="Times New Roman" w:hAnsi="Times New Roman" w:cs="Times New Roman"/>
                  <w:color w:val="3D97C0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Недискримінаційний підхід у навчанні</w:t>
              </w:r>
            </w:hyperlink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08.00-13.00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Viber,у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телефоному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7C21CD" w:rsidRPr="00954F33" w:rsidTr="00ED115C">
        <w:trPr>
          <w:trHeight w:val="322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954F33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17.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529" w:rsidRDefault="00EB563B" w:rsidP="00EB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09.04.</w:t>
            </w:r>
          </w:p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2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Онлайн консультація для батьків.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Підготовка дидактичних матеріалів для дітей з ООП.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  <w:r w:rsidR="00854083" w:rsidRPr="0019752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  <w:t>К</w:t>
            </w:r>
            <w:r w:rsidRPr="0019752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  <w:t>урс - </w:t>
            </w: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EDERA-</w:t>
            </w:r>
            <w:hyperlink r:id="rId11" w:history="1">
              <w:r w:rsidRPr="00197529">
                <w:rPr>
                  <w:rFonts w:ascii="Times New Roman" w:eastAsia="Times New Roman" w:hAnsi="Times New Roman" w:cs="Times New Roman"/>
                  <w:color w:val="3D97C0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Недискримінаційний підхід у навчанні</w:t>
              </w:r>
            </w:hyperlink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08.00-13.00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Viber,у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телефоному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EDERA</w:t>
            </w:r>
          </w:p>
        </w:tc>
      </w:tr>
      <w:tr w:rsidR="007C21CD" w:rsidRPr="00954F33" w:rsidTr="00954F33">
        <w:trPr>
          <w:trHeight w:val="3000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954F33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529" w:rsidRDefault="00EB563B" w:rsidP="00EB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10.04.</w:t>
            </w:r>
          </w:p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2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Онлайн консультація для батьків.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Опрацювання методичної літератури ознайомлення з літературою по темі «</w:t>
            </w:r>
            <w:r w:rsidRPr="0019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Сучасні </w:t>
            </w:r>
            <w:r w:rsidRPr="0019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засоби ІКТ підтримки інклюзивного навчання</w:t>
            </w: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4647F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08.00-13.00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Viber,у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телефоному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Сучасні </w:t>
            </w:r>
            <w:r w:rsidRPr="0019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засоби ІКТ підтримки інклюзивного навчання :</w:t>
            </w: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9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навчальний посібник / [А. В.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Гета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В. М.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Заіка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В. В. Коваленко</w:t>
            </w: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9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та ін.] ; за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ред. Ю. Г. Носенко. – Полтава : ПУЕТ, 2018. –261 с.</w:t>
            </w:r>
          </w:p>
        </w:tc>
      </w:tr>
      <w:tr w:rsidR="007C21CD" w:rsidRPr="00954F33" w:rsidTr="00ED115C">
        <w:trPr>
          <w:trHeight w:val="322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954F33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529" w:rsidRDefault="00EB563B" w:rsidP="00EB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13.04.</w:t>
            </w:r>
          </w:p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2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Онлайн консультація для батьків.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Розм</w:t>
            </w:r>
            <w:r w:rsidR="00854083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іщення у </w:t>
            </w:r>
            <w:proofErr w:type="spellStart"/>
            <w:r w:rsidR="00854083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</w:t>
            </w:r>
            <w:proofErr w:type="spellEnd"/>
            <w:r w:rsidR="00854083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завдань для дитини</w:t>
            </w: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ООП.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4647F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08.00-15.00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Viber,у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телефоному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7C21CD" w:rsidRPr="00954F33" w:rsidTr="00ED115C">
        <w:trPr>
          <w:trHeight w:val="322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954F33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529" w:rsidRDefault="00EB563B" w:rsidP="00EB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14.04.</w:t>
            </w:r>
          </w:p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2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Онлайн консультація для батьків.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Підбір навчальних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відеофайлів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дитини з ООП.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4647F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08.00-14.00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Viber,у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телефоному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EDERA_</w:t>
            </w:r>
          </w:p>
        </w:tc>
      </w:tr>
      <w:tr w:rsidR="007C21CD" w:rsidRPr="00954F33" w:rsidTr="00954F33">
        <w:trPr>
          <w:trHeight w:val="541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954F33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529" w:rsidRDefault="00EB563B" w:rsidP="00EB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15.04.</w:t>
            </w:r>
          </w:p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2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Онлайн консультація для батьків.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Підбір навчальних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відеофайлів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дитини з ООП.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 Розробка завдань для математики.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 Виготовлення дидактичного матеріалу (таблиці для читання).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4647F9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\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08.00-13.00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Viber,у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телефоному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7C21CD" w:rsidRPr="00954F33" w:rsidTr="00ED115C">
        <w:trPr>
          <w:trHeight w:val="322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954F33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529" w:rsidRDefault="00EB563B" w:rsidP="00EB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16.04.</w:t>
            </w:r>
          </w:p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2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Онлайн консультація для батьків.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Робота з методичною літературою. Працюємо з «особливою» дитиною у «звичайній» школі .</w:t>
            </w:r>
          </w:p>
          <w:p w:rsidR="00EB563B" w:rsidRPr="00197529" w:rsidRDefault="004647F9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3. Створення пам’ятки</w:t>
            </w:r>
            <w:r w:rsidR="00EB563B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батьків «Роль батьків у наданні допомоги дітям у навчальній роботі».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08.00-13.00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Viber,у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телефоному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Працюємо з «особливою» дитиною у «звичайній» школі 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К. А. Дмитренко, М. В. Коновалова, О. П.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Семиволос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— Х. : ВГ «Основа», 2018. — 120 с. : табл., схеми, рис. — (Серія «Нові формати освіти»).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7C21CD" w:rsidRPr="00954F33" w:rsidTr="00ED115C">
        <w:trPr>
          <w:trHeight w:val="322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954F33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23.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529" w:rsidRDefault="00EB563B" w:rsidP="00EB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17.04.</w:t>
            </w:r>
          </w:p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2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D115C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EB563B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Онлайн консультація для батьків.</w:t>
            </w:r>
          </w:p>
          <w:p w:rsidR="00EB563B" w:rsidRPr="00197529" w:rsidRDefault="00ED115C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B563B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Підбір і розробка завдань для перевірки засвоєння матеріалу учнями.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08.00-13.00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Viber,у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телефоному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7C21CD" w:rsidRPr="00954F33" w:rsidTr="00ED115C">
        <w:trPr>
          <w:trHeight w:val="1946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954F33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529" w:rsidRDefault="00854083" w:rsidP="00EB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  <w:r w:rsidR="00EB563B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.04.</w:t>
            </w:r>
          </w:p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2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Онлайн консультація для батьків.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Розробка наочності та роздаткових матеріалів.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Адаптація змісту та методів навчання з математики до можливостей  і потреб дитини з ООП.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4647F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08.00-15.00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Viber,у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телефоному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7C21CD" w:rsidRPr="00954F33" w:rsidTr="00ED115C">
        <w:trPr>
          <w:trHeight w:val="322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954F33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529" w:rsidRDefault="00854083" w:rsidP="00EB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  <w:r w:rsidR="00EB563B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.04.</w:t>
            </w:r>
          </w:p>
          <w:p w:rsidR="00EB563B" w:rsidRPr="00197529" w:rsidRDefault="00EB563B" w:rsidP="00EB5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2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Онлайн консультація для батьків.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Поповнення  свого портфоліо</w:t>
            </w:r>
            <w:r w:rsidR="00ED115C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(нові цікаві завдання для дитини</w:t>
            </w: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ООП).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3.Добірка дидактичного мат</w:t>
            </w:r>
            <w:r w:rsidR="004647F9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еріалу учня з ООП до уроків</w:t>
            </w: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 Розробка наочності та роздаткових матеріалів.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08.00-14.00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Viber,у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телефоному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EB563B" w:rsidRPr="00197529" w:rsidRDefault="00EB563B" w:rsidP="00EB56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854083" w:rsidRPr="00954F33" w:rsidTr="00ED115C">
        <w:trPr>
          <w:trHeight w:val="322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83" w:rsidRPr="00197529" w:rsidRDefault="00954F33" w:rsidP="00854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29" w:rsidRDefault="00854083" w:rsidP="0085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23.04.</w:t>
            </w:r>
          </w:p>
          <w:p w:rsidR="00854083" w:rsidRPr="00197529" w:rsidRDefault="00854083" w:rsidP="00854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2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83" w:rsidRPr="00197529" w:rsidRDefault="00854083" w:rsidP="008540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Онлайн консультація для батьків.</w:t>
            </w:r>
          </w:p>
          <w:p w:rsidR="00854083" w:rsidRPr="00197529" w:rsidRDefault="00854083" w:rsidP="008540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Робота над індивідуальними картками з математики.</w:t>
            </w:r>
          </w:p>
          <w:p w:rsidR="00854083" w:rsidRPr="00197529" w:rsidRDefault="00854083" w:rsidP="00ED115C">
            <w:pPr>
              <w:shd w:val="clear" w:color="auto" w:fill="FFFFFF"/>
              <w:spacing w:after="0" w:line="240" w:lineRule="auto"/>
              <w:outlineLvl w:val="3"/>
              <w:rPr>
                <w:rFonts w:ascii="Calibri Light" w:eastAsia="Times New Roman" w:hAnsi="Calibri Light" w:cs="Times New Roman"/>
                <w:i/>
                <w:iCs/>
                <w:color w:val="2E74B5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i/>
                <w:iCs/>
                <w:color w:val="2E74B5"/>
                <w:sz w:val="24"/>
                <w:szCs w:val="24"/>
                <w:lang w:eastAsia="uk-UA"/>
              </w:rPr>
              <w:t>3. </w:t>
            </w:r>
            <w:r w:rsidRPr="00197529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uk-UA"/>
              </w:rPr>
              <w:t>Курс “</w:t>
            </w:r>
            <w:hyperlink r:id="rId12" w:history="1">
              <w:r w:rsidRPr="00197529">
                <w:rPr>
                  <w:rFonts w:ascii="Times New Roman" w:eastAsia="Times New Roman" w:hAnsi="Times New Roman" w:cs="Times New Roman"/>
                  <w:color w:val="3D97C0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Критичне мислення для освітян</w:t>
              </w:r>
            </w:hyperlink>
            <w:r w:rsidRPr="00197529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uk-UA"/>
              </w:rPr>
              <w:t>“</w:t>
            </w:r>
          </w:p>
          <w:p w:rsidR="00854083" w:rsidRPr="00197529" w:rsidRDefault="00854083" w:rsidP="008540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Добірка дидактичного мат</w:t>
            </w:r>
            <w:r w:rsidR="00ED115C"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еріалу учня з ООП до уроків </w:t>
            </w: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83" w:rsidRPr="00197529" w:rsidRDefault="00854083" w:rsidP="008540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08.00-13.00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83" w:rsidRPr="00197529" w:rsidRDefault="00854083" w:rsidP="008540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Viber,у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телефоному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854083" w:rsidRPr="00197529" w:rsidRDefault="00854083" w:rsidP="008540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854083" w:rsidRPr="00197529" w:rsidRDefault="00854083" w:rsidP="008540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954F33" w:rsidRPr="00954F33" w:rsidTr="005B4674">
        <w:trPr>
          <w:trHeight w:val="322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F33" w:rsidRPr="00197529" w:rsidRDefault="00954F33" w:rsidP="00954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29" w:rsidRDefault="00954F33" w:rsidP="0095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24.04.</w:t>
            </w:r>
          </w:p>
          <w:p w:rsidR="00954F33" w:rsidRPr="00197529" w:rsidRDefault="00954F33" w:rsidP="00954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2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F33" w:rsidRPr="00197529" w:rsidRDefault="00954F33" w:rsidP="00954F33">
            <w:pPr>
              <w:shd w:val="clear" w:color="auto" w:fill="E7F0F5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 Онлайн консультація для батьків.</w:t>
            </w:r>
          </w:p>
          <w:p w:rsidR="00954F33" w:rsidRPr="00197529" w:rsidRDefault="00954F33" w:rsidP="00954F33">
            <w:pPr>
              <w:shd w:val="clear" w:color="auto" w:fill="E7F0F5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Робота над індивідуальними картками з читання.</w:t>
            </w:r>
          </w:p>
          <w:p w:rsidR="00954F33" w:rsidRPr="00197529" w:rsidRDefault="00954F33" w:rsidP="00954F33">
            <w:pPr>
              <w:shd w:val="clear" w:color="auto" w:fill="E7F0F5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 Розробка наочності та роздаткових матеріалів.</w:t>
            </w:r>
          </w:p>
          <w:p w:rsidR="00954F33" w:rsidRPr="00197529" w:rsidRDefault="00954F33" w:rsidP="00954F33">
            <w:pPr>
              <w:shd w:val="clear" w:color="auto" w:fill="E7F0F5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 Підбір і розробка завдань для перевірки засвоєння матеріалу учнями.</w:t>
            </w:r>
          </w:p>
          <w:p w:rsidR="00954F33" w:rsidRPr="00197529" w:rsidRDefault="00954F33" w:rsidP="0095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F33" w:rsidRPr="00197529" w:rsidRDefault="00954F33" w:rsidP="00954F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08.00-13.00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F33" w:rsidRPr="00197529" w:rsidRDefault="00954F33" w:rsidP="00954F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Viber,у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телефоному</w:t>
            </w:r>
            <w:proofErr w:type="spellEnd"/>
            <w:r w:rsidRPr="001975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954F33" w:rsidRPr="00197529" w:rsidRDefault="00954F33" w:rsidP="00954F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954F33" w:rsidRPr="00197529" w:rsidRDefault="00954F33" w:rsidP="00954F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954F33" w:rsidRPr="00197529" w:rsidRDefault="00954F33" w:rsidP="00954F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954F33" w:rsidRPr="00197529" w:rsidRDefault="00954F33" w:rsidP="00954F3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</w:tbl>
    <w:p w:rsidR="00B8179F" w:rsidRPr="00954F33" w:rsidRDefault="00B8179F">
      <w:pPr>
        <w:rPr>
          <w:sz w:val="28"/>
          <w:szCs w:val="28"/>
        </w:rPr>
      </w:pPr>
    </w:p>
    <w:sectPr w:rsidR="00B8179F" w:rsidRPr="00954F33" w:rsidSect="007C21CD">
      <w:pgSz w:w="11906" w:h="16838"/>
      <w:pgMar w:top="850" w:right="4818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3B"/>
    <w:rsid w:val="000723C5"/>
    <w:rsid w:val="00197529"/>
    <w:rsid w:val="004647F9"/>
    <w:rsid w:val="007373A5"/>
    <w:rsid w:val="007C21CD"/>
    <w:rsid w:val="00854083"/>
    <w:rsid w:val="00954F33"/>
    <w:rsid w:val="00B57F48"/>
    <w:rsid w:val="00B813BB"/>
    <w:rsid w:val="00B8179F"/>
    <w:rsid w:val="00B832AC"/>
    <w:rsid w:val="00EB563B"/>
    <w:rsid w:val="00ED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F2CBA-D874-411B-99B2-C56461D2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s.prometheus.org.ua/courses/course-v1:Prometheus+CTFT102+2018_T3/abou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metheus.org.ua/" TargetMode="External"/><Relationship Id="rId12" Type="http://schemas.openxmlformats.org/officeDocument/2006/relationships/hyperlink" Target="https://courses.prometheus.org.ua/courses/course-v1:CZ+CTFT101+2017_T3/abou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vita.diia.gov.ua/" TargetMode="External"/><Relationship Id="rId11" Type="http://schemas.openxmlformats.org/officeDocument/2006/relationships/hyperlink" Target="https://courses.ed-era.com/courses/course-v1:EdEra-Studena+Inc+1/info" TargetMode="External"/><Relationship Id="rId5" Type="http://schemas.openxmlformats.org/officeDocument/2006/relationships/hyperlink" Target="https://osvita.diia.gov.ua/" TargetMode="External"/><Relationship Id="rId10" Type="http://schemas.openxmlformats.org/officeDocument/2006/relationships/hyperlink" Target="https://courses.ed-era.com/courses/course-v1:EdEra-Studena+Inc+1/info" TargetMode="External"/><Relationship Id="rId4" Type="http://schemas.openxmlformats.org/officeDocument/2006/relationships/hyperlink" Target="https://osvita.diia.gov.ua/" TargetMode="External"/><Relationship Id="rId9" Type="http://schemas.openxmlformats.org/officeDocument/2006/relationships/hyperlink" Target="https://prometheus.org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SAMSUNG</cp:lastModifiedBy>
  <cp:revision>2</cp:revision>
  <dcterms:created xsi:type="dcterms:W3CDTF">2020-05-06T16:10:00Z</dcterms:created>
  <dcterms:modified xsi:type="dcterms:W3CDTF">2020-05-06T16:10:00Z</dcterms:modified>
</cp:coreProperties>
</file>